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A7628A" w14:textId="77777777" w:rsidR="00F63356" w:rsidRPr="00F808CC" w:rsidRDefault="00F63356" w:rsidP="00F6335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right"/>
        <w:rPr>
          <w:b/>
          <w:sz w:val="28"/>
          <w:szCs w:val="28"/>
        </w:rPr>
      </w:pPr>
    </w:p>
    <w:p w14:paraId="3E7C311C" w14:textId="77777777" w:rsidR="00F63356" w:rsidRPr="00D3220E" w:rsidRDefault="00F63356" w:rsidP="00F63356">
      <w:pPr>
        <w:jc w:val="center"/>
        <w:rPr>
          <w:sz w:val="28"/>
          <w:szCs w:val="28"/>
        </w:rPr>
      </w:pPr>
      <w:r w:rsidRPr="00D3220E">
        <w:rPr>
          <w:noProof/>
          <w:sz w:val="28"/>
          <w:szCs w:val="28"/>
        </w:rPr>
        <w:drawing>
          <wp:inline distT="0" distB="0" distL="0" distR="0" wp14:anchorId="75C4FEDC" wp14:editId="21722FD1">
            <wp:extent cx="428625" cy="5810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74C501" w14:textId="77777777" w:rsidR="00F63356" w:rsidRPr="00D3220E" w:rsidRDefault="00F63356" w:rsidP="00F63356">
      <w:pPr>
        <w:autoSpaceDE w:val="0"/>
        <w:autoSpaceDN w:val="0"/>
        <w:jc w:val="center"/>
        <w:rPr>
          <w:b/>
          <w:sz w:val="28"/>
          <w:szCs w:val="28"/>
          <w:lang w:val="uk-UA"/>
        </w:rPr>
      </w:pPr>
      <w:r w:rsidRPr="00D3220E">
        <w:rPr>
          <w:b/>
          <w:sz w:val="28"/>
          <w:szCs w:val="28"/>
          <w:lang w:val="uk-UA"/>
        </w:rPr>
        <w:t>ПОГРЕБИЩЕНСЬКА МІСЬКА РАДА</w:t>
      </w:r>
    </w:p>
    <w:p w14:paraId="43B69C4B" w14:textId="77777777" w:rsidR="00F63356" w:rsidRPr="00D3220E" w:rsidRDefault="00F63356" w:rsidP="00F63356">
      <w:pPr>
        <w:autoSpaceDE w:val="0"/>
        <w:autoSpaceDN w:val="0"/>
        <w:jc w:val="center"/>
        <w:rPr>
          <w:b/>
          <w:sz w:val="28"/>
          <w:szCs w:val="28"/>
          <w:lang w:val="uk-UA"/>
        </w:rPr>
      </w:pPr>
    </w:p>
    <w:p w14:paraId="4F96B66C" w14:textId="77777777" w:rsidR="00F63356" w:rsidRPr="00D3220E" w:rsidRDefault="00F63356" w:rsidP="00F63356">
      <w:pPr>
        <w:autoSpaceDE w:val="0"/>
        <w:autoSpaceDN w:val="0"/>
        <w:jc w:val="center"/>
        <w:rPr>
          <w:b/>
          <w:sz w:val="28"/>
          <w:szCs w:val="28"/>
          <w:lang w:val="uk-UA"/>
        </w:rPr>
      </w:pPr>
      <w:r w:rsidRPr="00D3220E">
        <w:rPr>
          <w:b/>
          <w:sz w:val="28"/>
          <w:szCs w:val="28"/>
          <w:lang w:val="uk-UA"/>
        </w:rPr>
        <w:t>ВИКОНАВЧИЙ КОМІТЕТ</w:t>
      </w:r>
    </w:p>
    <w:p w14:paraId="63E12A85" w14:textId="77777777" w:rsidR="00F63356" w:rsidRPr="00D3220E" w:rsidRDefault="00F63356" w:rsidP="00F63356">
      <w:pPr>
        <w:autoSpaceDE w:val="0"/>
        <w:autoSpaceDN w:val="0"/>
        <w:jc w:val="center"/>
        <w:rPr>
          <w:b/>
          <w:sz w:val="28"/>
          <w:szCs w:val="28"/>
          <w:lang w:val="uk-UA"/>
        </w:rPr>
      </w:pPr>
    </w:p>
    <w:p w14:paraId="50290FA0" w14:textId="77777777" w:rsidR="00F63356" w:rsidRPr="00D3220E" w:rsidRDefault="00F63356" w:rsidP="00F63356">
      <w:pPr>
        <w:autoSpaceDE w:val="0"/>
        <w:autoSpaceDN w:val="0"/>
        <w:jc w:val="center"/>
        <w:rPr>
          <w:b/>
          <w:sz w:val="28"/>
          <w:szCs w:val="28"/>
          <w:lang w:val="uk-UA"/>
        </w:rPr>
      </w:pPr>
      <w:r w:rsidRPr="00D3220E">
        <w:rPr>
          <w:b/>
          <w:sz w:val="28"/>
          <w:szCs w:val="28"/>
          <w:lang w:val="uk-UA"/>
        </w:rPr>
        <w:t>РІШЕННЯ</w:t>
      </w:r>
    </w:p>
    <w:p w14:paraId="172DFA06" w14:textId="77777777" w:rsidR="00B3550C" w:rsidRDefault="00B3550C" w:rsidP="00F63356">
      <w:pPr>
        <w:pStyle w:val="a5"/>
        <w:spacing w:before="0" w:beforeAutospacing="0" w:after="0" w:afterAutospacing="0" w:line="240" w:lineRule="atLeast"/>
        <w:rPr>
          <w:b/>
          <w:sz w:val="28"/>
          <w:szCs w:val="28"/>
          <w:lang w:val="uk-UA"/>
        </w:rPr>
      </w:pPr>
    </w:p>
    <w:p w14:paraId="6079404C" w14:textId="1D66E0FF" w:rsidR="00F63356" w:rsidRPr="00B3550C" w:rsidRDefault="00B3550C" w:rsidP="00F63356">
      <w:pPr>
        <w:pStyle w:val="a5"/>
        <w:spacing w:before="0" w:beforeAutospacing="0" w:after="0" w:afterAutospacing="0" w:line="240" w:lineRule="atLeast"/>
        <w:rPr>
          <w:sz w:val="28"/>
          <w:szCs w:val="28"/>
          <w:lang w:val="uk-UA"/>
        </w:rPr>
      </w:pPr>
      <w:r w:rsidRPr="00B3550C">
        <w:rPr>
          <w:sz w:val="28"/>
          <w:szCs w:val="28"/>
          <w:lang w:val="uk-UA"/>
        </w:rPr>
        <w:t xml:space="preserve">14 вересня </w:t>
      </w:r>
      <w:r w:rsidR="00F63356" w:rsidRPr="00B3550C">
        <w:rPr>
          <w:sz w:val="28"/>
          <w:szCs w:val="28"/>
          <w:lang w:val="uk-UA"/>
        </w:rPr>
        <w:t xml:space="preserve">  </w:t>
      </w:r>
      <w:r w:rsidR="00F63356" w:rsidRPr="00B3550C">
        <w:rPr>
          <w:sz w:val="28"/>
          <w:szCs w:val="28"/>
        </w:rPr>
        <w:t>20</w:t>
      </w:r>
      <w:r w:rsidR="00F63356" w:rsidRPr="00B3550C">
        <w:rPr>
          <w:sz w:val="28"/>
          <w:szCs w:val="28"/>
          <w:lang w:val="uk-UA"/>
        </w:rPr>
        <w:t xml:space="preserve">23 </w:t>
      </w:r>
      <w:r w:rsidR="00F63356" w:rsidRPr="00B3550C">
        <w:rPr>
          <w:sz w:val="28"/>
          <w:szCs w:val="28"/>
        </w:rPr>
        <w:t xml:space="preserve"> року              </w:t>
      </w:r>
      <w:r w:rsidR="00F63356" w:rsidRPr="00B3550C">
        <w:rPr>
          <w:sz w:val="28"/>
          <w:szCs w:val="28"/>
          <w:lang w:val="uk-UA"/>
        </w:rPr>
        <w:t xml:space="preserve"> </w:t>
      </w:r>
      <w:r w:rsidR="00F63356" w:rsidRPr="00B3550C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    </w:t>
      </w:r>
      <w:r w:rsidR="00F63356" w:rsidRPr="00B3550C">
        <w:rPr>
          <w:sz w:val="28"/>
          <w:szCs w:val="28"/>
        </w:rPr>
        <w:t>Погребище                              №</w:t>
      </w:r>
      <w:r w:rsidRPr="00B3550C">
        <w:rPr>
          <w:sz w:val="28"/>
          <w:szCs w:val="28"/>
          <w:lang w:val="uk-UA"/>
        </w:rPr>
        <w:t xml:space="preserve"> 353</w:t>
      </w:r>
      <w:r w:rsidR="00F63356" w:rsidRPr="00B3550C">
        <w:rPr>
          <w:sz w:val="28"/>
          <w:szCs w:val="28"/>
        </w:rPr>
        <w:t xml:space="preserve">                  </w:t>
      </w:r>
    </w:p>
    <w:p w14:paraId="26A48D2F" w14:textId="77777777" w:rsidR="00F63356" w:rsidRPr="00D3220E" w:rsidRDefault="00F63356" w:rsidP="00F63356">
      <w:pPr>
        <w:pStyle w:val="a5"/>
        <w:spacing w:before="0" w:beforeAutospacing="0" w:after="0" w:afterAutospacing="0" w:line="240" w:lineRule="atLeast"/>
        <w:rPr>
          <w:b/>
          <w:sz w:val="28"/>
          <w:szCs w:val="28"/>
          <w:lang w:val="uk-UA"/>
        </w:rPr>
      </w:pPr>
    </w:p>
    <w:p w14:paraId="11C91B4B" w14:textId="77777777" w:rsidR="00F63356" w:rsidRPr="00D3220E" w:rsidRDefault="00F63356" w:rsidP="00F63356">
      <w:pPr>
        <w:pStyle w:val="a5"/>
        <w:spacing w:before="0" w:beforeAutospacing="0" w:after="0" w:afterAutospacing="0" w:line="240" w:lineRule="atLeast"/>
        <w:rPr>
          <w:b/>
          <w:sz w:val="28"/>
          <w:szCs w:val="28"/>
          <w:lang w:val="uk-UA"/>
        </w:rPr>
      </w:pPr>
    </w:p>
    <w:p w14:paraId="3E70D81B" w14:textId="0D41591F" w:rsidR="00C127DD" w:rsidRDefault="00F63356" w:rsidP="003479E2">
      <w:pPr>
        <w:pStyle w:val="a3"/>
        <w:ind w:left="855" w:hanging="855"/>
        <w:rPr>
          <w:b/>
          <w:color w:val="000000"/>
          <w:szCs w:val="28"/>
        </w:rPr>
      </w:pPr>
      <w:r w:rsidRPr="00D3220E">
        <w:rPr>
          <w:b/>
          <w:szCs w:val="28"/>
        </w:rPr>
        <w:t xml:space="preserve">Про </w:t>
      </w:r>
      <w:r w:rsidR="003479E2">
        <w:rPr>
          <w:b/>
          <w:color w:val="000000"/>
          <w:szCs w:val="28"/>
        </w:rPr>
        <w:t xml:space="preserve">створення комісії для здійснення </w:t>
      </w:r>
    </w:p>
    <w:p w14:paraId="1F04A067" w14:textId="68EF0826" w:rsidR="003479E2" w:rsidRDefault="003479E2" w:rsidP="003479E2">
      <w:pPr>
        <w:pStyle w:val="a3"/>
        <w:ind w:left="855" w:hanging="855"/>
        <w:rPr>
          <w:b/>
          <w:szCs w:val="28"/>
        </w:rPr>
      </w:pPr>
      <w:r>
        <w:rPr>
          <w:b/>
          <w:szCs w:val="28"/>
        </w:rPr>
        <w:t>факту перевірки місця розміщення</w:t>
      </w:r>
      <w:r w:rsidR="00C72FDA">
        <w:rPr>
          <w:b/>
          <w:szCs w:val="28"/>
        </w:rPr>
        <w:t xml:space="preserve"> (перебування)</w:t>
      </w:r>
      <w:r>
        <w:rPr>
          <w:b/>
          <w:szCs w:val="28"/>
        </w:rPr>
        <w:t xml:space="preserve"> </w:t>
      </w:r>
    </w:p>
    <w:p w14:paraId="297B74C2" w14:textId="310C2891" w:rsidR="003479E2" w:rsidRPr="00B3550C" w:rsidRDefault="003479E2" w:rsidP="003479E2">
      <w:pPr>
        <w:pStyle w:val="a3"/>
        <w:ind w:left="855" w:hanging="855"/>
        <w:rPr>
          <w:b/>
          <w:szCs w:val="28"/>
        </w:rPr>
      </w:pPr>
      <w:r>
        <w:rPr>
          <w:b/>
          <w:szCs w:val="28"/>
        </w:rPr>
        <w:t xml:space="preserve">внутрішньо </w:t>
      </w:r>
      <w:r w:rsidRPr="00B3550C">
        <w:rPr>
          <w:b/>
          <w:szCs w:val="28"/>
        </w:rPr>
        <w:t>переміщених осіб</w:t>
      </w:r>
    </w:p>
    <w:p w14:paraId="4AD72E90" w14:textId="0A1F5868" w:rsidR="00F63356" w:rsidRPr="00B3550C" w:rsidRDefault="00F63356" w:rsidP="00C127DD">
      <w:pPr>
        <w:pStyle w:val="a3"/>
        <w:rPr>
          <w:b/>
          <w:szCs w:val="28"/>
          <w:lang w:eastAsia="uk-UA"/>
        </w:rPr>
      </w:pPr>
    </w:p>
    <w:p w14:paraId="3C222CD8" w14:textId="07F21C75" w:rsidR="00F63356" w:rsidRPr="00B3550C" w:rsidRDefault="00F63356" w:rsidP="00F63356">
      <w:pPr>
        <w:pStyle w:val="1"/>
        <w:shd w:val="clear" w:color="auto" w:fill="auto"/>
        <w:spacing w:after="300"/>
        <w:ind w:firstLine="720"/>
        <w:jc w:val="both"/>
        <w:rPr>
          <w:rStyle w:val="Bodytext"/>
          <w:rFonts w:ascii="Times New Roman" w:hAnsi="Times New Roman" w:cs="Times New Roman"/>
          <w:sz w:val="28"/>
          <w:szCs w:val="28"/>
          <w:lang w:eastAsia="uk-UA"/>
        </w:rPr>
      </w:pPr>
      <w:r w:rsidRPr="00B3550C">
        <w:rPr>
          <w:rFonts w:ascii="Times New Roman" w:hAnsi="Times New Roman" w:cs="Times New Roman"/>
          <w:sz w:val="28"/>
          <w:szCs w:val="28"/>
        </w:rPr>
        <w:t xml:space="preserve">Керуючись підпунктом 2 пункту «б» частини 1 статті 34, частиною 1 статті 52, частиною 6 статті 59 Закону України “Про місцеве самоврядування в Україні”, постановами  Кабінету Міністрів України від </w:t>
      </w:r>
      <w:r w:rsidR="00D66D42" w:rsidRPr="00B3550C">
        <w:rPr>
          <w:rFonts w:ascii="Times New Roman" w:hAnsi="Times New Roman" w:cs="Times New Roman"/>
          <w:sz w:val="28"/>
          <w:szCs w:val="28"/>
        </w:rPr>
        <w:t>19</w:t>
      </w:r>
      <w:r w:rsidRPr="00B3550C">
        <w:rPr>
          <w:rFonts w:ascii="Times New Roman" w:hAnsi="Times New Roman" w:cs="Times New Roman"/>
          <w:sz w:val="28"/>
          <w:szCs w:val="28"/>
        </w:rPr>
        <w:t xml:space="preserve"> </w:t>
      </w:r>
      <w:r w:rsidR="00D66D42" w:rsidRPr="00B3550C">
        <w:rPr>
          <w:rFonts w:ascii="Times New Roman" w:hAnsi="Times New Roman" w:cs="Times New Roman"/>
          <w:sz w:val="28"/>
          <w:szCs w:val="28"/>
        </w:rPr>
        <w:t>березня</w:t>
      </w:r>
      <w:r w:rsidRPr="00B3550C">
        <w:rPr>
          <w:rFonts w:ascii="Times New Roman" w:hAnsi="Times New Roman" w:cs="Times New Roman"/>
          <w:sz w:val="28"/>
          <w:szCs w:val="28"/>
        </w:rPr>
        <w:t xml:space="preserve"> 202</w:t>
      </w:r>
      <w:r w:rsidR="00D66D42" w:rsidRPr="00B3550C">
        <w:rPr>
          <w:rFonts w:ascii="Times New Roman" w:hAnsi="Times New Roman" w:cs="Times New Roman"/>
          <w:sz w:val="28"/>
          <w:szCs w:val="28"/>
        </w:rPr>
        <w:t>2</w:t>
      </w:r>
      <w:r w:rsidRPr="00B3550C">
        <w:rPr>
          <w:rFonts w:ascii="Times New Roman" w:hAnsi="Times New Roman" w:cs="Times New Roman"/>
          <w:sz w:val="28"/>
          <w:szCs w:val="28"/>
        </w:rPr>
        <w:t xml:space="preserve"> року №</w:t>
      </w:r>
      <w:r w:rsidR="00D66D42" w:rsidRPr="00B3550C">
        <w:rPr>
          <w:rFonts w:ascii="Times New Roman" w:hAnsi="Times New Roman" w:cs="Times New Roman"/>
          <w:sz w:val="28"/>
          <w:szCs w:val="28"/>
        </w:rPr>
        <w:t>333</w:t>
      </w:r>
      <w:r w:rsidRPr="00B3550C">
        <w:rPr>
          <w:rFonts w:ascii="Times New Roman" w:hAnsi="Times New Roman" w:cs="Times New Roman"/>
          <w:sz w:val="28"/>
          <w:szCs w:val="28"/>
        </w:rPr>
        <w:t xml:space="preserve">  «</w:t>
      </w:r>
      <w:r w:rsidR="00D66D42" w:rsidRPr="00B3550C">
        <w:rPr>
          <w:rFonts w:ascii="Times New Roman" w:hAnsi="Times New Roman" w:cs="Times New Roman"/>
          <w:sz w:val="28"/>
          <w:szCs w:val="28"/>
        </w:rPr>
        <w:t>Про затвердження Порядку компенсації витрат за тимчасове розміщення (перебування) внутрішньо переміщених осіб</w:t>
      </w:r>
      <w:r w:rsidRPr="00B3550C">
        <w:rPr>
          <w:rFonts w:ascii="Times New Roman" w:hAnsi="Times New Roman" w:cs="Times New Roman"/>
          <w:sz w:val="28"/>
          <w:szCs w:val="28"/>
        </w:rPr>
        <w:t xml:space="preserve">»,  від </w:t>
      </w:r>
      <w:r w:rsidR="00D66D42" w:rsidRPr="00B3550C">
        <w:rPr>
          <w:rFonts w:ascii="Times New Roman" w:hAnsi="Times New Roman" w:cs="Times New Roman"/>
          <w:sz w:val="28"/>
          <w:szCs w:val="28"/>
        </w:rPr>
        <w:t>01</w:t>
      </w:r>
      <w:r w:rsidRPr="00B3550C">
        <w:rPr>
          <w:rFonts w:ascii="Times New Roman" w:hAnsi="Times New Roman" w:cs="Times New Roman"/>
          <w:sz w:val="28"/>
          <w:szCs w:val="28"/>
        </w:rPr>
        <w:t xml:space="preserve"> </w:t>
      </w:r>
      <w:r w:rsidR="00D66D42" w:rsidRPr="00B3550C">
        <w:rPr>
          <w:rFonts w:ascii="Times New Roman" w:hAnsi="Times New Roman" w:cs="Times New Roman"/>
          <w:sz w:val="28"/>
          <w:szCs w:val="28"/>
        </w:rPr>
        <w:t>вересня</w:t>
      </w:r>
      <w:r w:rsidRPr="00B3550C">
        <w:rPr>
          <w:rFonts w:ascii="Times New Roman" w:hAnsi="Times New Roman" w:cs="Times New Roman"/>
          <w:sz w:val="28"/>
          <w:szCs w:val="28"/>
        </w:rPr>
        <w:t xml:space="preserve"> 202</w:t>
      </w:r>
      <w:r w:rsidR="00D66D42" w:rsidRPr="00B3550C">
        <w:rPr>
          <w:rFonts w:ascii="Times New Roman" w:hAnsi="Times New Roman" w:cs="Times New Roman"/>
          <w:sz w:val="28"/>
          <w:szCs w:val="28"/>
        </w:rPr>
        <w:t>3</w:t>
      </w:r>
      <w:r w:rsidRPr="00B3550C">
        <w:rPr>
          <w:rFonts w:ascii="Times New Roman" w:hAnsi="Times New Roman" w:cs="Times New Roman"/>
          <w:sz w:val="28"/>
          <w:szCs w:val="28"/>
        </w:rPr>
        <w:t xml:space="preserve"> року №</w:t>
      </w:r>
      <w:r w:rsidR="00D66D42" w:rsidRPr="00B3550C">
        <w:rPr>
          <w:rFonts w:ascii="Times New Roman" w:hAnsi="Times New Roman" w:cs="Times New Roman"/>
          <w:sz w:val="28"/>
          <w:szCs w:val="28"/>
        </w:rPr>
        <w:t>936</w:t>
      </w:r>
      <w:r w:rsidRPr="00B3550C">
        <w:rPr>
          <w:rFonts w:ascii="Times New Roman" w:hAnsi="Times New Roman" w:cs="Times New Roman"/>
          <w:sz w:val="28"/>
          <w:szCs w:val="28"/>
        </w:rPr>
        <w:t xml:space="preserve"> «</w:t>
      </w:r>
      <w:r w:rsidR="00D66D42" w:rsidRPr="00B3550C">
        <w:rPr>
          <w:rFonts w:ascii="Times New Roman" w:hAnsi="Times New Roman" w:cs="Times New Roman"/>
          <w:sz w:val="28"/>
          <w:szCs w:val="28"/>
        </w:rPr>
        <w:t>Про внесення змін до Порядку компенсації витрат за тимчасове розміщення (перебування) внутрішньо переміщених осіб</w:t>
      </w:r>
      <w:r w:rsidRPr="00B3550C">
        <w:rPr>
          <w:rFonts w:ascii="Times New Roman" w:hAnsi="Times New Roman" w:cs="Times New Roman"/>
          <w:sz w:val="28"/>
          <w:szCs w:val="28"/>
        </w:rPr>
        <w:t>»</w:t>
      </w:r>
      <w:r w:rsidR="009F37B6" w:rsidRPr="00B3550C">
        <w:rPr>
          <w:rFonts w:ascii="Times New Roman" w:hAnsi="Times New Roman" w:cs="Times New Roman"/>
          <w:sz w:val="28"/>
          <w:szCs w:val="28"/>
        </w:rPr>
        <w:t xml:space="preserve">, подання управління соціального захисту Погребищенської міської ради від </w:t>
      </w:r>
      <w:r w:rsidR="00D66D42" w:rsidRPr="00B3550C">
        <w:rPr>
          <w:rFonts w:ascii="Times New Roman" w:hAnsi="Times New Roman" w:cs="Times New Roman"/>
          <w:sz w:val="28"/>
          <w:szCs w:val="28"/>
        </w:rPr>
        <w:t>06</w:t>
      </w:r>
      <w:r w:rsidR="009F37B6" w:rsidRPr="00B3550C">
        <w:rPr>
          <w:rFonts w:ascii="Times New Roman" w:hAnsi="Times New Roman" w:cs="Times New Roman"/>
          <w:sz w:val="28"/>
          <w:szCs w:val="28"/>
        </w:rPr>
        <w:t>.0</w:t>
      </w:r>
      <w:r w:rsidR="00C72FDA" w:rsidRPr="00B3550C">
        <w:rPr>
          <w:rFonts w:ascii="Times New Roman" w:hAnsi="Times New Roman" w:cs="Times New Roman"/>
          <w:sz w:val="28"/>
          <w:szCs w:val="28"/>
        </w:rPr>
        <w:t>9</w:t>
      </w:r>
      <w:r w:rsidR="009F37B6" w:rsidRPr="00B3550C">
        <w:rPr>
          <w:rFonts w:ascii="Times New Roman" w:hAnsi="Times New Roman" w:cs="Times New Roman"/>
          <w:sz w:val="28"/>
          <w:szCs w:val="28"/>
        </w:rPr>
        <w:t>.2023 року №</w:t>
      </w:r>
      <w:r w:rsidR="00756F1D" w:rsidRPr="00B3550C">
        <w:rPr>
          <w:rFonts w:ascii="Times New Roman" w:hAnsi="Times New Roman" w:cs="Times New Roman"/>
          <w:sz w:val="28"/>
          <w:szCs w:val="28"/>
        </w:rPr>
        <w:t xml:space="preserve"> 305 </w:t>
      </w:r>
      <w:r w:rsidR="009F37B6" w:rsidRPr="00B3550C">
        <w:rPr>
          <w:rFonts w:ascii="Times New Roman" w:hAnsi="Times New Roman" w:cs="Times New Roman"/>
          <w:sz w:val="28"/>
          <w:szCs w:val="28"/>
        </w:rPr>
        <w:t xml:space="preserve"> та</w:t>
      </w:r>
      <w:r w:rsidR="00C127DD" w:rsidRPr="00B3550C">
        <w:rPr>
          <w:rFonts w:ascii="Times New Roman" w:hAnsi="Times New Roman" w:cs="Times New Roman"/>
          <w:sz w:val="28"/>
          <w:szCs w:val="28"/>
        </w:rPr>
        <w:t xml:space="preserve"> </w:t>
      </w:r>
      <w:r w:rsidRPr="00B3550C">
        <w:rPr>
          <w:rFonts w:ascii="Times New Roman" w:hAnsi="Times New Roman" w:cs="Times New Roman"/>
          <w:sz w:val="28"/>
          <w:szCs w:val="28"/>
        </w:rPr>
        <w:t xml:space="preserve"> з метою </w:t>
      </w:r>
      <w:r w:rsidR="00C72FDA" w:rsidRPr="00B3550C">
        <w:rPr>
          <w:rFonts w:ascii="Times New Roman" w:hAnsi="Times New Roman" w:cs="Times New Roman"/>
          <w:sz w:val="28"/>
          <w:szCs w:val="28"/>
        </w:rPr>
        <w:t>перевірки місця розміщення (перебування) внутрішньо переміщених осіб</w:t>
      </w:r>
      <w:r w:rsidRPr="00B3550C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, </w:t>
      </w:r>
      <w:r w:rsidRPr="00B3550C">
        <w:rPr>
          <w:rStyle w:val="Bodytext"/>
          <w:rFonts w:ascii="Times New Roman" w:hAnsi="Times New Roman" w:cs="Times New Roman"/>
          <w:sz w:val="28"/>
          <w:szCs w:val="28"/>
          <w:lang w:eastAsia="uk-UA"/>
        </w:rPr>
        <w:t>виконавчий комітет Погребищенської  міської  ради  ВИРІШИВ :</w:t>
      </w:r>
    </w:p>
    <w:p w14:paraId="061F2ED8" w14:textId="1F6620E5" w:rsidR="00F63356" w:rsidRPr="00B3550C" w:rsidRDefault="00C72FDA" w:rsidP="00C72FDA">
      <w:pPr>
        <w:pStyle w:val="a3"/>
        <w:numPr>
          <w:ilvl w:val="0"/>
          <w:numId w:val="1"/>
        </w:numPr>
        <w:ind w:left="0" w:firstLine="495"/>
        <w:rPr>
          <w:szCs w:val="28"/>
        </w:rPr>
      </w:pPr>
      <w:r w:rsidRPr="00B3550C">
        <w:rPr>
          <w:szCs w:val="28"/>
        </w:rPr>
        <w:t xml:space="preserve"> Створити комісію для здійснення факту перевірки місця розміщення (перебування) внутрішньо переміщених осіб</w:t>
      </w:r>
      <w:r w:rsidR="00F63356" w:rsidRPr="00B3550C">
        <w:rPr>
          <w:szCs w:val="28"/>
          <w:shd w:val="clear" w:color="auto" w:fill="FFFFFF"/>
        </w:rPr>
        <w:t>,</w:t>
      </w:r>
      <w:r w:rsidR="00F63356" w:rsidRPr="00B3550C">
        <w:rPr>
          <w:szCs w:val="28"/>
        </w:rPr>
        <w:t xml:space="preserve"> та затвердити її склад</w:t>
      </w:r>
      <w:r w:rsidR="00C127DD" w:rsidRPr="00B3550C">
        <w:rPr>
          <w:szCs w:val="28"/>
        </w:rPr>
        <w:t xml:space="preserve">, </w:t>
      </w:r>
      <w:r w:rsidR="00F63356" w:rsidRPr="00B3550C">
        <w:rPr>
          <w:szCs w:val="28"/>
        </w:rPr>
        <w:t>згідно з додатком. </w:t>
      </w:r>
    </w:p>
    <w:p w14:paraId="10C3C4F2" w14:textId="0FA710F4" w:rsidR="00C72FDA" w:rsidRPr="00B3550C" w:rsidRDefault="00BD3030" w:rsidP="00C72FDA">
      <w:pPr>
        <w:pStyle w:val="a3"/>
        <w:numPr>
          <w:ilvl w:val="0"/>
          <w:numId w:val="1"/>
        </w:numPr>
        <w:ind w:left="0" w:firstLine="495"/>
        <w:rPr>
          <w:szCs w:val="28"/>
        </w:rPr>
      </w:pPr>
      <w:r w:rsidRPr="00B3550C">
        <w:rPr>
          <w:szCs w:val="28"/>
        </w:rPr>
        <w:t xml:space="preserve">  </w:t>
      </w:r>
      <w:r w:rsidR="00C72FDA" w:rsidRPr="00B3550C">
        <w:rPr>
          <w:szCs w:val="28"/>
        </w:rPr>
        <w:t xml:space="preserve">Комісії проводити перевірку достовірності наведених у заяві відомостей шляхом відвідування місця розміщення внутрішньо переміщених осіб, зокрема </w:t>
      </w:r>
      <w:r w:rsidR="00C72FDA" w:rsidRPr="00B3550C">
        <w:rPr>
          <w:szCs w:val="28"/>
          <w:lang w:eastAsia="uk-UA"/>
        </w:rPr>
        <w:t>з метою перевірки факту такого розміщення, його безоплатності, кількості розміщених осіб та умов їх проживання, документів, що посвідчують особу, свідоцтва про народження малолітньої дитини, яка є внутрішньо переміщеною особою (у тому числі електронне відображення інформації, що міститься у таких документах), довідки про взяття на облік внутрішньо переміщеної особи або електронної довідки, яка підтверджує факт внутрішнього переміщення і взяття на облік такої особи, протягом строку розгляду заяви.</w:t>
      </w:r>
    </w:p>
    <w:p w14:paraId="087F7D31" w14:textId="1A2A6E73" w:rsidR="00C72FDA" w:rsidRPr="00B3550C" w:rsidRDefault="00BD3030" w:rsidP="00C72FDA">
      <w:pPr>
        <w:pStyle w:val="a3"/>
        <w:numPr>
          <w:ilvl w:val="0"/>
          <w:numId w:val="1"/>
        </w:numPr>
        <w:ind w:left="0" w:firstLine="495"/>
        <w:rPr>
          <w:szCs w:val="28"/>
        </w:rPr>
      </w:pPr>
      <w:r w:rsidRPr="00B3550C">
        <w:rPr>
          <w:szCs w:val="28"/>
        </w:rPr>
        <w:t xml:space="preserve">  Контроль за виконанням цього рішення покласти на заступника міського голови Гордійчука І.П.</w:t>
      </w:r>
    </w:p>
    <w:p w14:paraId="7554B5CF" w14:textId="77777777" w:rsidR="00F63356" w:rsidRPr="00B3550C" w:rsidRDefault="00F63356" w:rsidP="00F63356">
      <w:pPr>
        <w:jc w:val="both"/>
        <w:rPr>
          <w:sz w:val="28"/>
          <w:szCs w:val="28"/>
          <w:lang w:val="uk-UA"/>
        </w:rPr>
      </w:pPr>
    </w:p>
    <w:p w14:paraId="62AB897F" w14:textId="77777777" w:rsidR="00F63356" w:rsidRPr="00B3550C" w:rsidRDefault="00F63356" w:rsidP="00F63356">
      <w:pPr>
        <w:pStyle w:val="a5"/>
        <w:spacing w:before="0" w:beforeAutospacing="0" w:after="0" w:afterAutospacing="0" w:line="240" w:lineRule="atLeast"/>
        <w:rPr>
          <w:b/>
          <w:sz w:val="28"/>
          <w:szCs w:val="28"/>
          <w:lang w:val="uk-UA"/>
        </w:rPr>
      </w:pPr>
    </w:p>
    <w:p w14:paraId="1C83CE6E" w14:textId="08641DEA" w:rsidR="00D3220E" w:rsidRPr="00B3550C" w:rsidRDefault="00F63356" w:rsidP="00B3550C">
      <w:pPr>
        <w:pStyle w:val="a5"/>
        <w:spacing w:before="0" w:beforeAutospacing="0" w:after="0" w:afterAutospacing="0" w:line="240" w:lineRule="atLeast"/>
        <w:rPr>
          <w:rStyle w:val="314pt"/>
          <w:bCs/>
          <w:iCs/>
          <w:color w:val="auto"/>
          <w:szCs w:val="28"/>
          <w:lang w:eastAsia="ru-RU"/>
        </w:rPr>
      </w:pPr>
      <w:proofErr w:type="spellStart"/>
      <w:r w:rsidRPr="00B3550C">
        <w:rPr>
          <w:b/>
          <w:bCs/>
          <w:iCs/>
          <w:sz w:val="28"/>
          <w:szCs w:val="28"/>
        </w:rPr>
        <w:t>Погребищенський</w:t>
      </w:r>
      <w:proofErr w:type="spellEnd"/>
      <w:r w:rsidRPr="00B3550C">
        <w:rPr>
          <w:b/>
          <w:bCs/>
          <w:iCs/>
          <w:sz w:val="28"/>
          <w:szCs w:val="28"/>
        </w:rPr>
        <w:t xml:space="preserve"> </w:t>
      </w:r>
      <w:proofErr w:type="spellStart"/>
      <w:r w:rsidRPr="00B3550C">
        <w:rPr>
          <w:b/>
          <w:bCs/>
          <w:iCs/>
          <w:sz w:val="28"/>
          <w:szCs w:val="28"/>
        </w:rPr>
        <w:t>міський</w:t>
      </w:r>
      <w:proofErr w:type="spellEnd"/>
      <w:r w:rsidRPr="00B3550C">
        <w:rPr>
          <w:b/>
          <w:bCs/>
          <w:iCs/>
          <w:sz w:val="28"/>
          <w:szCs w:val="28"/>
        </w:rPr>
        <w:t xml:space="preserve"> голова                                С</w:t>
      </w:r>
      <w:proofErr w:type="spellStart"/>
      <w:r w:rsidRPr="00B3550C">
        <w:rPr>
          <w:b/>
          <w:bCs/>
          <w:iCs/>
          <w:sz w:val="28"/>
          <w:szCs w:val="28"/>
          <w:lang w:val="uk-UA"/>
        </w:rPr>
        <w:t>ергій</w:t>
      </w:r>
      <w:proofErr w:type="spellEnd"/>
      <w:r w:rsidRPr="00B3550C">
        <w:rPr>
          <w:b/>
          <w:bCs/>
          <w:iCs/>
          <w:sz w:val="28"/>
          <w:szCs w:val="28"/>
          <w:lang w:val="uk-UA"/>
        </w:rPr>
        <w:t xml:space="preserve"> </w:t>
      </w:r>
      <w:r w:rsidRPr="00B3550C">
        <w:rPr>
          <w:b/>
          <w:bCs/>
          <w:iCs/>
          <w:sz w:val="28"/>
          <w:szCs w:val="28"/>
        </w:rPr>
        <w:t>ВОЛИНСЬКИЙ</w:t>
      </w:r>
      <w:bookmarkStart w:id="0" w:name="_Hlk74577443"/>
    </w:p>
    <w:p w14:paraId="288CF3A4" w14:textId="77777777" w:rsidR="00756F1D" w:rsidRPr="00D3220E" w:rsidRDefault="00756F1D" w:rsidP="00F63356">
      <w:pPr>
        <w:pStyle w:val="a5"/>
        <w:spacing w:before="0" w:beforeAutospacing="0" w:after="0" w:afterAutospacing="0" w:line="240" w:lineRule="atLeast"/>
        <w:rPr>
          <w:b/>
          <w:sz w:val="28"/>
          <w:szCs w:val="28"/>
          <w:lang w:val="uk-UA"/>
        </w:rPr>
      </w:pPr>
      <w:bookmarkStart w:id="1" w:name="_GoBack"/>
      <w:bookmarkEnd w:id="0"/>
      <w:bookmarkEnd w:id="1"/>
    </w:p>
    <w:p w14:paraId="4E179414" w14:textId="37C4DFC7" w:rsidR="00F63356" w:rsidRPr="00D3220E" w:rsidRDefault="00C928EC" w:rsidP="00F63356">
      <w:pPr>
        <w:pStyle w:val="rvps2"/>
        <w:spacing w:before="0" w:beforeAutospacing="0" w:after="0" w:afterAutospacing="0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ЗАТВЕРДЖЕНО</w:t>
      </w:r>
    </w:p>
    <w:p w14:paraId="7998B0CF" w14:textId="5E51C6C3" w:rsidR="00F63356" w:rsidRPr="00D3220E" w:rsidRDefault="00F63356" w:rsidP="00F63356">
      <w:pPr>
        <w:pStyle w:val="rvps2"/>
        <w:spacing w:before="0" w:beforeAutospacing="0" w:after="0" w:afterAutospacing="0"/>
        <w:jc w:val="right"/>
        <w:rPr>
          <w:sz w:val="28"/>
          <w:szCs w:val="28"/>
          <w:lang w:val="uk-UA"/>
        </w:rPr>
      </w:pPr>
      <w:r w:rsidRPr="00D3220E">
        <w:rPr>
          <w:sz w:val="28"/>
          <w:szCs w:val="28"/>
          <w:lang w:val="uk-UA"/>
        </w:rPr>
        <w:t>рішення виконавчого комітету</w:t>
      </w:r>
    </w:p>
    <w:p w14:paraId="71C3E477" w14:textId="77777777" w:rsidR="00F63356" w:rsidRPr="00D3220E" w:rsidRDefault="00F63356" w:rsidP="00F63356">
      <w:pPr>
        <w:pStyle w:val="rvps2"/>
        <w:spacing w:before="0" w:beforeAutospacing="0" w:after="0" w:afterAutospacing="0"/>
        <w:jc w:val="right"/>
        <w:rPr>
          <w:sz w:val="28"/>
          <w:szCs w:val="28"/>
          <w:lang w:val="uk-UA"/>
        </w:rPr>
      </w:pPr>
      <w:r w:rsidRPr="00D3220E">
        <w:rPr>
          <w:sz w:val="28"/>
          <w:szCs w:val="28"/>
          <w:lang w:val="uk-UA"/>
        </w:rPr>
        <w:t xml:space="preserve">Погребищенської міської ради </w:t>
      </w:r>
    </w:p>
    <w:p w14:paraId="03209F65" w14:textId="6E4109CB" w:rsidR="00F63356" w:rsidRPr="00D3220E" w:rsidRDefault="00A276F8" w:rsidP="00F63356">
      <w:pPr>
        <w:pStyle w:val="rvps2"/>
        <w:spacing w:before="0" w:beforeAutospacing="0" w:after="0" w:afterAutospacing="0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14 вересня </w:t>
      </w:r>
      <w:r w:rsidR="00F63356" w:rsidRPr="00D3220E">
        <w:rPr>
          <w:sz w:val="28"/>
          <w:szCs w:val="28"/>
          <w:lang w:val="uk-UA"/>
        </w:rPr>
        <w:t>202</w:t>
      </w:r>
      <w:r w:rsidR="007F543C" w:rsidRPr="00D3220E">
        <w:rPr>
          <w:sz w:val="28"/>
          <w:szCs w:val="28"/>
          <w:lang w:val="uk-UA"/>
        </w:rPr>
        <w:t>3</w:t>
      </w:r>
      <w:r w:rsidR="00F63356" w:rsidRPr="00D3220E">
        <w:rPr>
          <w:sz w:val="28"/>
          <w:szCs w:val="28"/>
          <w:lang w:val="uk-UA"/>
        </w:rPr>
        <w:t xml:space="preserve"> р. № </w:t>
      </w:r>
      <w:r w:rsidR="009606F0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>53</w:t>
      </w:r>
    </w:p>
    <w:p w14:paraId="158FAA67" w14:textId="77777777" w:rsidR="00F63356" w:rsidRPr="00D3220E" w:rsidRDefault="00F63356" w:rsidP="00F63356">
      <w:pPr>
        <w:pStyle w:val="rvps2"/>
        <w:spacing w:before="0" w:beforeAutospacing="0" w:after="0" w:afterAutospacing="0"/>
        <w:jc w:val="right"/>
        <w:rPr>
          <w:sz w:val="28"/>
          <w:szCs w:val="28"/>
          <w:lang w:val="uk-UA"/>
        </w:rPr>
      </w:pPr>
    </w:p>
    <w:p w14:paraId="4388FA8D" w14:textId="77777777" w:rsidR="00F63356" w:rsidRPr="00D3220E" w:rsidRDefault="00F63356" w:rsidP="00F63356">
      <w:pPr>
        <w:pStyle w:val="a3"/>
        <w:rPr>
          <w:b/>
          <w:bCs/>
          <w:szCs w:val="28"/>
          <w:bdr w:val="none" w:sz="0" w:space="0" w:color="auto" w:frame="1"/>
        </w:rPr>
      </w:pPr>
      <w:r w:rsidRPr="00D3220E">
        <w:rPr>
          <w:szCs w:val="28"/>
        </w:rPr>
        <w:t xml:space="preserve">        </w:t>
      </w:r>
    </w:p>
    <w:p w14:paraId="0EDF5B1B" w14:textId="77777777" w:rsidR="00BD3030" w:rsidRDefault="00F63356" w:rsidP="00BD3030">
      <w:pPr>
        <w:pStyle w:val="a3"/>
        <w:jc w:val="center"/>
        <w:rPr>
          <w:b/>
          <w:szCs w:val="28"/>
        </w:rPr>
      </w:pPr>
      <w:r w:rsidRPr="00BD3030">
        <w:rPr>
          <w:b/>
          <w:szCs w:val="28"/>
        </w:rPr>
        <w:t xml:space="preserve">Склад комісії </w:t>
      </w:r>
      <w:r w:rsidR="00BD3030" w:rsidRPr="00BD3030">
        <w:rPr>
          <w:b/>
          <w:color w:val="000000"/>
          <w:szCs w:val="28"/>
        </w:rPr>
        <w:t xml:space="preserve">для здійснення </w:t>
      </w:r>
      <w:r w:rsidR="00BD3030" w:rsidRPr="00BD3030">
        <w:rPr>
          <w:b/>
          <w:szCs w:val="28"/>
        </w:rPr>
        <w:t xml:space="preserve">факту </w:t>
      </w:r>
    </w:p>
    <w:p w14:paraId="6667C8EE" w14:textId="77777777" w:rsidR="00BD3030" w:rsidRDefault="00BD3030" w:rsidP="00BD3030">
      <w:pPr>
        <w:pStyle w:val="a3"/>
        <w:jc w:val="center"/>
        <w:rPr>
          <w:b/>
          <w:color w:val="000000"/>
          <w:szCs w:val="28"/>
        </w:rPr>
      </w:pPr>
      <w:r w:rsidRPr="00BD3030">
        <w:rPr>
          <w:b/>
          <w:szCs w:val="28"/>
        </w:rPr>
        <w:t>перевірки місця розміщення (перебування)</w:t>
      </w:r>
      <w:r w:rsidRPr="00BD3030">
        <w:rPr>
          <w:b/>
          <w:color w:val="000000"/>
          <w:szCs w:val="28"/>
        </w:rPr>
        <w:t xml:space="preserve"> </w:t>
      </w:r>
    </w:p>
    <w:p w14:paraId="20F3D225" w14:textId="0F555CD7" w:rsidR="007F543C" w:rsidRDefault="00BD3030" w:rsidP="00BD3030">
      <w:pPr>
        <w:pStyle w:val="a3"/>
        <w:jc w:val="center"/>
        <w:rPr>
          <w:b/>
          <w:szCs w:val="28"/>
        </w:rPr>
      </w:pPr>
      <w:r w:rsidRPr="00BD3030">
        <w:rPr>
          <w:b/>
          <w:szCs w:val="28"/>
        </w:rPr>
        <w:t>внутрішньо переміщених осіб</w:t>
      </w:r>
    </w:p>
    <w:p w14:paraId="58D7619F" w14:textId="59C8EF78" w:rsidR="00BD3030" w:rsidRDefault="00BD3030" w:rsidP="00BD3030">
      <w:pPr>
        <w:pStyle w:val="a3"/>
        <w:jc w:val="center"/>
        <w:rPr>
          <w:b/>
          <w:szCs w:val="28"/>
        </w:rPr>
      </w:pPr>
    </w:p>
    <w:p w14:paraId="0C97BF37" w14:textId="49194AC9" w:rsidR="00BD3030" w:rsidRDefault="00BD3030" w:rsidP="00BD3030">
      <w:pPr>
        <w:pStyle w:val="a3"/>
        <w:rPr>
          <w:b/>
          <w:szCs w:val="28"/>
        </w:rPr>
      </w:pPr>
    </w:p>
    <w:p w14:paraId="6F4042F3" w14:textId="77777777" w:rsidR="00BD3030" w:rsidRPr="00BD3030" w:rsidRDefault="00BD3030" w:rsidP="00BD3030">
      <w:pPr>
        <w:pStyle w:val="a3"/>
        <w:jc w:val="center"/>
        <w:rPr>
          <w:b/>
          <w:szCs w:val="28"/>
          <w:shd w:val="clear" w:color="auto" w:fill="FFFF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56"/>
        <w:gridCol w:w="6061"/>
      </w:tblGrid>
      <w:tr w:rsidR="00F63356" w:rsidRPr="00D3220E" w14:paraId="03F2FE52" w14:textId="77777777" w:rsidTr="00984A87">
        <w:trPr>
          <w:trHeight w:val="915"/>
        </w:trPr>
        <w:tc>
          <w:tcPr>
            <w:tcW w:w="3190" w:type="dxa"/>
            <w:shd w:val="clear" w:color="auto" w:fill="auto"/>
          </w:tcPr>
          <w:p w14:paraId="3061B74D" w14:textId="77777777" w:rsidR="00F63356" w:rsidRDefault="00BD3030" w:rsidP="00984A87">
            <w:pPr>
              <w:rPr>
                <w:rFonts w:eastAsia="Calibri"/>
                <w:sz w:val="28"/>
                <w:szCs w:val="28"/>
                <w:lang w:val="uk-UA"/>
              </w:rPr>
            </w:pPr>
            <w:r>
              <w:rPr>
                <w:rFonts w:eastAsia="Calibri"/>
                <w:sz w:val="28"/>
                <w:szCs w:val="28"/>
                <w:lang w:val="uk-UA"/>
              </w:rPr>
              <w:t xml:space="preserve">ТИМОЩУК </w:t>
            </w:r>
          </w:p>
          <w:p w14:paraId="40704124" w14:textId="05EC5B4F" w:rsidR="00BD3030" w:rsidRPr="00D3220E" w:rsidRDefault="00BD3030" w:rsidP="00984A87">
            <w:pPr>
              <w:rPr>
                <w:rFonts w:eastAsia="Calibri"/>
                <w:sz w:val="28"/>
                <w:szCs w:val="28"/>
                <w:lang w:val="uk-UA"/>
              </w:rPr>
            </w:pPr>
            <w:r>
              <w:rPr>
                <w:rFonts w:eastAsia="Calibri"/>
                <w:sz w:val="28"/>
                <w:szCs w:val="28"/>
                <w:lang w:val="uk-UA"/>
              </w:rPr>
              <w:t>Анатолій Вікторович</w:t>
            </w:r>
          </w:p>
        </w:tc>
        <w:tc>
          <w:tcPr>
            <w:tcW w:w="356" w:type="dxa"/>
            <w:shd w:val="clear" w:color="auto" w:fill="auto"/>
          </w:tcPr>
          <w:p w14:paraId="2D7FEBBA" w14:textId="77777777" w:rsidR="00F63356" w:rsidRPr="00D3220E" w:rsidRDefault="00F63356" w:rsidP="00984A87">
            <w:pPr>
              <w:jc w:val="center"/>
              <w:rPr>
                <w:rFonts w:eastAsia="Calibri"/>
                <w:sz w:val="28"/>
                <w:szCs w:val="28"/>
                <w:lang w:val="uk-UA"/>
              </w:rPr>
            </w:pPr>
            <w:r w:rsidRPr="00D3220E">
              <w:rPr>
                <w:rFonts w:eastAsia="Calibri"/>
                <w:sz w:val="28"/>
                <w:szCs w:val="28"/>
                <w:lang w:val="uk-UA"/>
              </w:rPr>
              <w:t>-</w:t>
            </w:r>
          </w:p>
        </w:tc>
        <w:tc>
          <w:tcPr>
            <w:tcW w:w="6061" w:type="dxa"/>
            <w:shd w:val="clear" w:color="auto" w:fill="auto"/>
          </w:tcPr>
          <w:p w14:paraId="1F831CC2" w14:textId="6D4576CB" w:rsidR="00F63356" w:rsidRPr="00D3220E" w:rsidRDefault="00756F1D" w:rsidP="00984A87">
            <w:pPr>
              <w:rPr>
                <w:rFonts w:eastAsia="Calibri"/>
                <w:sz w:val="28"/>
                <w:szCs w:val="28"/>
                <w:lang w:val="uk-UA"/>
              </w:rPr>
            </w:pPr>
            <w:r>
              <w:rPr>
                <w:rFonts w:eastAsia="Calibri"/>
                <w:sz w:val="28"/>
                <w:szCs w:val="28"/>
                <w:lang w:val="uk-UA"/>
              </w:rPr>
              <w:t>н</w:t>
            </w:r>
            <w:r w:rsidR="00BD3030">
              <w:rPr>
                <w:rFonts w:eastAsia="Calibri"/>
                <w:sz w:val="28"/>
                <w:szCs w:val="28"/>
                <w:lang w:val="uk-UA"/>
              </w:rPr>
              <w:t>ачальник управління соціального захисту населення Погребищенської міської ради</w:t>
            </w:r>
            <w:r w:rsidR="00F63356" w:rsidRPr="00D3220E">
              <w:rPr>
                <w:rFonts w:eastAsia="Calibri"/>
                <w:sz w:val="28"/>
                <w:szCs w:val="28"/>
              </w:rPr>
              <w:t>,</w:t>
            </w:r>
            <w:r w:rsidR="00F63356" w:rsidRPr="00D3220E">
              <w:rPr>
                <w:rFonts w:eastAsia="Calibri"/>
                <w:sz w:val="28"/>
                <w:szCs w:val="28"/>
                <w:lang w:val="uk-UA"/>
              </w:rPr>
              <w:t xml:space="preserve"> г</w:t>
            </w:r>
            <w:r w:rsidR="00F63356" w:rsidRPr="00D3220E">
              <w:rPr>
                <w:rFonts w:eastAsia="Calibri"/>
                <w:sz w:val="28"/>
                <w:szCs w:val="28"/>
              </w:rPr>
              <w:t xml:space="preserve">олова </w:t>
            </w:r>
            <w:r w:rsidR="00F63356" w:rsidRPr="00D3220E">
              <w:rPr>
                <w:rFonts w:eastAsia="Calibri"/>
                <w:sz w:val="28"/>
                <w:szCs w:val="28"/>
                <w:lang w:val="uk-UA"/>
              </w:rPr>
              <w:t>комісії</w:t>
            </w:r>
          </w:p>
        </w:tc>
      </w:tr>
      <w:tr w:rsidR="00F63356" w:rsidRPr="00D3220E" w14:paraId="4CE80C75" w14:textId="77777777" w:rsidTr="00984A87">
        <w:trPr>
          <w:trHeight w:val="915"/>
        </w:trPr>
        <w:tc>
          <w:tcPr>
            <w:tcW w:w="3190" w:type="dxa"/>
            <w:shd w:val="clear" w:color="auto" w:fill="auto"/>
          </w:tcPr>
          <w:p w14:paraId="5915797A" w14:textId="77777777" w:rsidR="00F63356" w:rsidRDefault="00BD3030" w:rsidP="00984A87">
            <w:pPr>
              <w:spacing w:line="256" w:lineRule="auto"/>
              <w:ind w:right="-108"/>
              <w:rPr>
                <w:rFonts w:eastAsia="Calibri"/>
                <w:sz w:val="28"/>
                <w:szCs w:val="28"/>
                <w:lang w:val="uk-UA"/>
              </w:rPr>
            </w:pPr>
            <w:r>
              <w:rPr>
                <w:rFonts w:eastAsia="Calibri"/>
                <w:sz w:val="28"/>
                <w:szCs w:val="28"/>
                <w:lang w:val="uk-UA"/>
              </w:rPr>
              <w:t>МИХАЛЬСЬКА</w:t>
            </w:r>
          </w:p>
          <w:p w14:paraId="14A5A69C" w14:textId="7E6E62C1" w:rsidR="00BD3030" w:rsidRPr="00D3220E" w:rsidRDefault="00BD3030" w:rsidP="00984A87">
            <w:pPr>
              <w:spacing w:line="256" w:lineRule="auto"/>
              <w:ind w:right="-108"/>
              <w:rPr>
                <w:rFonts w:eastAsia="Calibri"/>
                <w:sz w:val="28"/>
                <w:szCs w:val="28"/>
                <w:lang w:val="uk-UA"/>
              </w:rPr>
            </w:pPr>
            <w:r>
              <w:rPr>
                <w:rFonts w:eastAsia="Calibri"/>
                <w:sz w:val="28"/>
                <w:szCs w:val="28"/>
                <w:lang w:val="uk-UA"/>
              </w:rPr>
              <w:t>Тетяна Миколаївна</w:t>
            </w:r>
          </w:p>
        </w:tc>
        <w:tc>
          <w:tcPr>
            <w:tcW w:w="356" w:type="dxa"/>
            <w:shd w:val="clear" w:color="auto" w:fill="auto"/>
          </w:tcPr>
          <w:p w14:paraId="31F560F3" w14:textId="77777777" w:rsidR="00F63356" w:rsidRPr="00D3220E" w:rsidRDefault="00F63356" w:rsidP="00984A87">
            <w:pPr>
              <w:jc w:val="center"/>
              <w:rPr>
                <w:rFonts w:eastAsia="Calibri"/>
                <w:sz w:val="28"/>
                <w:szCs w:val="28"/>
                <w:lang w:val="uk-UA"/>
              </w:rPr>
            </w:pPr>
            <w:r w:rsidRPr="00D3220E">
              <w:rPr>
                <w:rFonts w:eastAsia="Calibri"/>
                <w:sz w:val="28"/>
                <w:szCs w:val="28"/>
                <w:lang w:val="uk-UA"/>
              </w:rPr>
              <w:t>-</w:t>
            </w:r>
          </w:p>
        </w:tc>
        <w:tc>
          <w:tcPr>
            <w:tcW w:w="6061" w:type="dxa"/>
            <w:shd w:val="clear" w:color="auto" w:fill="auto"/>
          </w:tcPr>
          <w:p w14:paraId="2D951F8C" w14:textId="55C719C5" w:rsidR="00F63356" w:rsidRPr="00D3220E" w:rsidRDefault="00D3220E" w:rsidP="00984A87">
            <w:pPr>
              <w:rPr>
                <w:rFonts w:eastAsia="Calibri"/>
                <w:sz w:val="28"/>
                <w:szCs w:val="28"/>
                <w:lang w:val="uk-UA"/>
              </w:rPr>
            </w:pPr>
            <w:r>
              <w:rPr>
                <w:rFonts w:eastAsia="Calibri"/>
                <w:sz w:val="28"/>
                <w:szCs w:val="28"/>
                <w:lang w:val="uk-UA"/>
              </w:rPr>
              <w:t>головний спеціаліст відділу соціального забезпечення</w:t>
            </w:r>
            <w:r w:rsidR="00F63356" w:rsidRPr="00D3220E">
              <w:rPr>
                <w:rFonts w:eastAsia="Calibri"/>
                <w:sz w:val="28"/>
                <w:szCs w:val="28"/>
                <w:lang w:val="uk-UA"/>
              </w:rPr>
              <w:t xml:space="preserve"> </w:t>
            </w:r>
            <w:proofErr w:type="spellStart"/>
            <w:r w:rsidR="00F63356" w:rsidRPr="00D3220E">
              <w:rPr>
                <w:rFonts w:eastAsia="Calibri"/>
                <w:sz w:val="28"/>
                <w:szCs w:val="28"/>
              </w:rPr>
              <w:t>управління</w:t>
            </w:r>
            <w:proofErr w:type="spellEnd"/>
            <w:r w:rsidR="00F63356" w:rsidRPr="00D3220E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="00F63356" w:rsidRPr="00D3220E">
              <w:rPr>
                <w:rFonts w:eastAsia="Calibri"/>
                <w:sz w:val="28"/>
                <w:szCs w:val="28"/>
              </w:rPr>
              <w:t>соціального</w:t>
            </w:r>
            <w:proofErr w:type="spellEnd"/>
            <w:r w:rsidR="00F63356" w:rsidRPr="00D3220E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="00F63356" w:rsidRPr="00D3220E">
              <w:rPr>
                <w:rFonts w:eastAsia="Calibri"/>
                <w:sz w:val="28"/>
                <w:szCs w:val="28"/>
              </w:rPr>
              <w:t>захисту</w:t>
            </w:r>
            <w:proofErr w:type="spellEnd"/>
            <w:r w:rsidR="00F63356" w:rsidRPr="00D3220E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="00F63356" w:rsidRPr="00D3220E">
              <w:rPr>
                <w:rFonts w:eastAsia="Calibri"/>
                <w:sz w:val="28"/>
                <w:szCs w:val="28"/>
              </w:rPr>
              <w:t>населення</w:t>
            </w:r>
            <w:proofErr w:type="spellEnd"/>
            <w:r w:rsidR="00F63356" w:rsidRPr="00D3220E">
              <w:rPr>
                <w:rFonts w:eastAsia="Calibri"/>
                <w:sz w:val="28"/>
                <w:szCs w:val="28"/>
                <w:lang w:val="uk-UA"/>
              </w:rPr>
              <w:t xml:space="preserve"> </w:t>
            </w:r>
            <w:proofErr w:type="spellStart"/>
            <w:r w:rsidR="00F63356" w:rsidRPr="00D3220E">
              <w:rPr>
                <w:rFonts w:eastAsia="Calibri"/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="00F63356" w:rsidRPr="00D3220E">
              <w:rPr>
                <w:rFonts w:eastAsia="Calibri"/>
                <w:sz w:val="28"/>
                <w:szCs w:val="28"/>
                <w:lang w:val="uk-UA"/>
              </w:rPr>
              <w:t xml:space="preserve"> </w:t>
            </w:r>
            <w:proofErr w:type="spellStart"/>
            <w:r w:rsidR="00F63356" w:rsidRPr="00D3220E">
              <w:rPr>
                <w:rFonts w:eastAsia="Calibri"/>
                <w:sz w:val="28"/>
                <w:szCs w:val="28"/>
              </w:rPr>
              <w:t>міської</w:t>
            </w:r>
            <w:proofErr w:type="spellEnd"/>
            <w:r w:rsidR="00F63356" w:rsidRPr="00D3220E">
              <w:rPr>
                <w:rFonts w:eastAsia="Calibri"/>
                <w:sz w:val="28"/>
                <w:szCs w:val="28"/>
              </w:rPr>
              <w:t xml:space="preserve"> ради</w:t>
            </w:r>
            <w:r w:rsidR="00F63356" w:rsidRPr="00D3220E">
              <w:rPr>
                <w:rFonts w:eastAsia="Calibri"/>
                <w:sz w:val="28"/>
                <w:szCs w:val="28"/>
                <w:lang w:val="uk-UA"/>
              </w:rPr>
              <w:t>, секретар комісії</w:t>
            </w:r>
          </w:p>
        </w:tc>
      </w:tr>
      <w:tr w:rsidR="00D3220E" w:rsidRPr="009606F0" w14:paraId="78330D56" w14:textId="77777777" w:rsidTr="00984A87">
        <w:trPr>
          <w:trHeight w:val="915"/>
        </w:trPr>
        <w:tc>
          <w:tcPr>
            <w:tcW w:w="3190" w:type="dxa"/>
            <w:shd w:val="clear" w:color="auto" w:fill="auto"/>
          </w:tcPr>
          <w:p w14:paraId="73487A90" w14:textId="77777777" w:rsidR="00D3220E" w:rsidRDefault="00756F1D" w:rsidP="00D3220E">
            <w:pPr>
              <w:spacing w:line="256" w:lineRule="auto"/>
              <w:ind w:right="-108"/>
              <w:rPr>
                <w:rFonts w:eastAsia="Calibri"/>
                <w:sz w:val="28"/>
                <w:szCs w:val="28"/>
                <w:lang w:val="uk-UA"/>
              </w:rPr>
            </w:pPr>
            <w:r>
              <w:rPr>
                <w:rFonts w:eastAsia="Calibri"/>
                <w:sz w:val="28"/>
                <w:szCs w:val="28"/>
                <w:lang w:val="uk-UA"/>
              </w:rPr>
              <w:t>ШЛАПАК</w:t>
            </w:r>
          </w:p>
          <w:p w14:paraId="320EA01F" w14:textId="0030EE94" w:rsidR="00756F1D" w:rsidRPr="00756F1D" w:rsidRDefault="00756F1D" w:rsidP="00D3220E">
            <w:pPr>
              <w:spacing w:line="256" w:lineRule="auto"/>
              <w:ind w:right="-108"/>
              <w:rPr>
                <w:rFonts w:eastAsia="Calibri"/>
                <w:sz w:val="28"/>
                <w:szCs w:val="28"/>
                <w:lang w:val="uk-UA"/>
              </w:rPr>
            </w:pPr>
            <w:r>
              <w:rPr>
                <w:rFonts w:eastAsia="Calibri"/>
                <w:sz w:val="28"/>
                <w:szCs w:val="28"/>
                <w:lang w:val="uk-UA"/>
              </w:rPr>
              <w:t>Василь Олександрович</w:t>
            </w:r>
          </w:p>
        </w:tc>
        <w:tc>
          <w:tcPr>
            <w:tcW w:w="356" w:type="dxa"/>
            <w:shd w:val="clear" w:color="auto" w:fill="auto"/>
          </w:tcPr>
          <w:p w14:paraId="791E1BAA" w14:textId="77777777" w:rsidR="00D3220E" w:rsidRDefault="00D3220E" w:rsidP="00D3220E">
            <w:pPr>
              <w:jc w:val="center"/>
              <w:rPr>
                <w:rFonts w:eastAsia="Calibri"/>
                <w:sz w:val="28"/>
                <w:szCs w:val="28"/>
                <w:lang w:val="uk-UA"/>
              </w:rPr>
            </w:pPr>
          </w:p>
          <w:p w14:paraId="76218B3E" w14:textId="13183BC7" w:rsidR="00756F1D" w:rsidRPr="00D3220E" w:rsidRDefault="00756F1D" w:rsidP="00D3220E">
            <w:pPr>
              <w:jc w:val="center"/>
              <w:rPr>
                <w:rFonts w:eastAsia="Calibri"/>
                <w:sz w:val="28"/>
                <w:szCs w:val="28"/>
                <w:lang w:val="uk-UA"/>
              </w:rPr>
            </w:pPr>
            <w:r>
              <w:rPr>
                <w:rFonts w:eastAsia="Calibri"/>
                <w:sz w:val="28"/>
                <w:szCs w:val="28"/>
                <w:lang w:val="uk-UA"/>
              </w:rPr>
              <w:t>-</w:t>
            </w:r>
          </w:p>
        </w:tc>
        <w:tc>
          <w:tcPr>
            <w:tcW w:w="6061" w:type="dxa"/>
            <w:shd w:val="clear" w:color="auto" w:fill="auto"/>
          </w:tcPr>
          <w:p w14:paraId="7FE7BC63" w14:textId="0DDCB9D6" w:rsidR="00D3220E" w:rsidRPr="00D3220E" w:rsidRDefault="00756F1D" w:rsidP="00D3220E">
            <w:pPr>
              <w:rPr>
                <w:rFonts w:eastAsia="Calibri"/>
                <w:sz w:val="28"/>
                <w:szCs w:val="28"/>
                <w:lang w:val="uk-UA"/>
              </w:rPr>
            </w:pPr>
            <w:r>
              <w:rPr>
                <w:rFonts w:eastAsia="Calibri"/>
                <w:sz w:val="28"/>
                <w:szCs w:val="28"/>
                <w:lang w:val="uk-UA"/>
              </w:rPr>
              <w:t>адміністратор відділу надання адміністративних послуг та державної реєстрації Погребищенської міської ради</w:t>
            </w:r>
          </w:p>
        </w:tc>
      </w:tr>
      <w:tr w:rsidR="00D3220E" w:rsidRPr="00D3220E" w14:paraId="4AD61972" w14:textId="77777777" w:rsidTr="00984A87">
        <w:trPr>
          <w:trHeight w:val="915"/>
        </w:trPr>
        <w:tc>
          <w:tcPr>
            <w:tcW w:w="3190" w:type="dxa"/>
            <w:shd w:val="clear" w:color="auto" w:fill="auto"/>
            <w:vAlign w:val="center"/>
          </w:tcPr>
          <w:p w14:paraId="583BEC7E" w14:textId="08307AF9" w:rsidR="00D3220E" w:rsidRPr="00D3220E" w:rsidRDefault="00D3220E" w:rsidP="00D3220E">
            <w:pPr>
              <w:spacing w:after="150"/>
              <w:rPr>
                <w:color w:val="000000"/>
                <w:sz w:val="28"/>
                <w:szCs w:val="28"/>
                <w:lang w:val="uk-UA" w:eastAsia="uk-UA"/>
              </w:rPr>
            </w:pPr>
            <w:r w:rsidRPr="00D3220E">
              <w:rPr>
                <w:color w:val="000000"/>
                <w:sz w:val="28"/>
                <w:szCs w:val="28"/>
                <w:lang w:val="uk-UA" w:eastAsia="uk-UA"/>
              </w:rPr>
              <w:t xml:space="preserve">Старости відповідних </w:t>
            </w:r>
            <w:proofErr w:type="spellStart"/>
            <w:r w:rsidRPr="00D3220E">
              <w:rPr>
                <w:color w:val="000000"/>
                <w:sz w:val="28"/>
                <w:szCs w:val="28"/>
                <w:lang w:val="uk-UA" w:eastAsia="uk-UA"/>
              </w:rPr>
              <w:t>старостинських</w:t>
            </w:r>
            <w:proofErr w:type="spellEnd"/>
            <w:r w:rsidRPr="00D3220E">
              <w:rPr>
                <w:color w:val="000000"/>
                <w:sz w:val="28"/>
                <w:szCs w:val="28"/>
                <w:lang w:val="uk-UA" w:eastAsia="uk-UA"/>
              </w:rPr>
              <w:t xml:space="preserve"> округів</w:t>
            </w:r>
          </w:p>
        </w:tc>
        <w:tc>
          <w:tcPr>
            <w:tcW w:w="356" w:type="dxa"/>
            <w:shd w:val="clear" w:color="auto" w:fill="auto"/>
            <w:vAlign w:val="center"/>
          </w:tcPr>
          <w:p w14:paraId="0DEC8D62" w14:textId="46EA6059" w:rsidR="00D3220E" w:rsidRPr="00D3220E" w:rsidRDefault="00D3220E" w:rsidP="00D3220E">
            <w:pPr>
              <w:spacing w:after="150"/>
              <w:rPr>
                <w:color w:val="000000"/>
                <w:sz w:val="28"/>
                <w:szCs w:val="28"/>
                <w:lang w:val="uk-UA" w:eastAsia="uk-UA"/>
              </w:rPr>
            </w:pPr>
            <w:r w:rsidRPr="00D3220E">
              <w:rPr>
                <w:color w:val="000000"/>
                <w:sz w:val="28"/>
                <w:szCs w:val="28"/>
                <w:lang w:val="uk-UA" w:eastAsia="uk-UA"/>
              </w:rPr>
              <w:t>-</w:t>
            </w:r>
          </w:p>
        </w:tc>
        <w:tc>
          <w:tcPr>
            <w:tcW w:w="6061" w:type="dxa"/>
            <w:shd w:val="clear" w:color="auto" w:fill="auto"/>
            <w:vAlign w:val="center"/>
          </w:tcPr>
          <w:p w14:paraId="46F89E1A" w14:textId="10F91B24" w:rsidR="00D3220E" w:rsidRPr="00D3220E" w:rsidRDefault="00D3220E" w:rsidP="00D3220E">
            <w:pPr>
              <w:spacing w:after="150"/>
              <w:rPr>
                <w:color w:val="000000"/>
                <w:sz w:val="28"/>
                <w:szCs w:val="28"/>
                <w:lang w:val="uk-UA" w:eastAsia="uk-UA"/>
              </w:rPr>
            </w:pPr>
            <w:r w:rsidRPr="00D3220E">
              <w:rPr>
                <w:color w:val="000000"/>
                <w:sz w:val="28"/>
                <w:szCs w:val="28"/>
                <w:lang w:val="uk-UA" w:eastAsia="uk-UA"/>
              </w:rPr>
              <w:t>члени комісії</w:t>
            </w:r>
          </w:p>
        </w:tc>
      </w:tr>
    </w:tbl>
    <w:p w14:paraId="77CB32D1" w14:textId="77777777" w:rsidR="00F63356" w:rsidRPr="00D3220E" w:rsidRDefault="00F63356" w:rsidP="00F63356">
      <w:pPr>
        <w:rPr>
          <w:sz w:val="28"/>
          <w:szCs w:val="28"/>
          <w:lang w:val="uk-UA"/>
        </w:rPr>
      </w:pPr>
    </w:p>
    <w:p w14:paraId="496965E0" w14:textId="77777777" w:rsidR="00F63356" w:rsidRPr="00D3220E" w:rsidRDefault="00F63356" w:rsidP="00F63356">
      <w:pPr>
        <w:rPr>
          <w:sz w:val="28"/>
          <w:szCs w:val="28"/>
          <w:lang w:val="uk-UA"/>
        </w:rPr>
      </w:pPr>
    </w:p>
    <w:p w14:paraId="6B761638" w14:textId="77777777" w:rsidR="00F63356" w:rsidRPr="00D3220E" w:rsidRDefault="00F63356" w:rsidP="00F6335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right"/>
        <w:rPr>
          <w:b/>
          <w:sz w:val="28"/>
          <w:szCs w:val="28"/>
          <w:lang w:val="uk-UA"/>
        </w:rPr>
      </w:pPr>
    </w:p>
    <w:p w14:paraId="2C3F4600" w14:textId="77777777" w:rsidR="00F63356" w:rsidRPr="00D3220E" w:rsidRDefault="00F63356" w:rsidP="00F63356">
      <w:pPr>
        <w:rPr>
          <w:b/>
          <w:sz w:val="28"/>
          <w:szCs w:val="28"/>
          <w:lang w:val="uk-UA"/>
        </w:rPr>
      </w:pPr>
      <w:r w:rsidRPr="00D3220E">
        <w:rPr>
          <w:b/>
          <w:sz w:val="28"/>
          <w:szCs w:val="28"/>
          <w:lang w:val="uk-UA"/>
        </w:rPr>
        <w:t xml:space="preserve">Керуючий справами </w:t>
      </w:r>
    </w:p>
    <w:p w14:paraId="126D37F5" w14:textId="77777777" w:rsidR="00F63356" w:rsidRPr="00D3220E" w:rsidRDefault="00F63356" w:rsidP="00F63356">
      <w:pPr>
        <w:rPr>
          <w:b/>
          <w:sz w:val="28"/>
          <w:szCs w:val="28"/>
          <w:lang w:val="uk-UA"/>
        </w:rPr>
      </w:pPr>
      <w:r w:rsidRPr="00D3220E">
        <w:rPr>
          <w:b/>
          <w:sz w:val="28"/>
          <w:szCs w:val="28"/>
          <w:lang w:val="uk-UA"/>
        </w:rPr>
        <w:t xml:space="preserve">(секретар ) виконавчого </w:t>
      </w:r>
    </w:p>
    <w:p w14:paraId="03087033" w14:textId="77777777" w:rsidR="00F63356" w:rsidRPr="00D3220E" w:rsidRDefault="00F63356" w:rsidP="00F63356">
      <w:pPr>
        <w:rPr>
          <w:b/>
          <w:sz w:val="28"/>
          <w:szCs w:val="28"/>
          <w:lang w:val="uk-UA"/>
        </w:rPr>
      </w:pPr>
      <w:r w:rsidRPr="00D3220E">
        <w:rPr>
          <w:b/>
          <w:sz w:val="28"/>
          <w:szCs w:val="28"/>
          <w:lang w:val="uk-UA"/>
        </w:rPr>
        <w:t>комітету міської ради                                                                 Леся ФРОЄСКО</w:t>
      </w:r>
    </w:p>
    <w:p w14:paraId="535A3FC0" w14:textId="77777777" w:rsidR="00420A56" w:rsidRPr="00D3220E" w:rsidRDefault="00420A56">
      <w:pPr>
        <w:rPr>
          <w:sz w:val="28"/>
          <w:szCs w:val="28"/>
          <w:lang w:val="uk-UA"/>
        </w:rPr>
      </w:pPr>
    </w:p>
    <w:sectPr w:rsidR="00420A56" w:rsidRPr="00D3220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AC12EB"/>
    <w:multiLevelType w:val="hybridMultilevel"/>
    <w:tmpl w:val="29B6901E"/>
    <w:lvl w:ilvl="0" w:tplc="8476309C">
      <w:start w:val="1"/>
      <w:numFmt w:val="decimal"/>
      <w:lvlText w:val="%1."/>
      <w:lvlJc w:val="left"/>
      <w:pPr>
        <w:ind w:left="855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575" w:hanging="360"/>
      </w:pPr>
    </w:lvl>
    <w:lvl w:ilvl="2" w:tplc="0422001B" w:tentative="1">
      <w:start w:val="1"/>
      <w:numFmt w:val="lowerRoman"/>
      <w:lvlText w:val="%3."/>
      <w:lvlJc w:val="right"/>
      <w:pPr>
        <w:ind w:left="2295" w:hanging="180"/>
      </w:pPr>
    </w:lvl>
    <w:lvl w:ilvl="3" w:tplc="0422000F" w:tentative="1">
      <w:start w:val="1"/>
      <w:numFmt w:val="decimal"/>
      <w:lvlText w:val="%4."/>
      <w:lvlJc w:val="left"/>
      <w:pPr>
        <w:ind w:left="3015" w:hanging="360"/>
      </w:pPr>
    </w:lvl>
    <w:lvl w:ilvl="4" w:tplc="04220019" w:tentative="1">
      <w:start w:val="1"/>
      <w:numFmt w:val="lowerLetter"/>
      <w:lvlText w:val="%5."/>
      <w:lvlJc w:val="left"/>
      <w:pPr>
        <w:ind w:left="3735" w:hanging="360"/>
      </w:pPr>
    </w:lvl>
    <w:lvl w:ilvl="5" w:tplc="0422001B" w:tentative="1">
      <w:start w:val="1"/>
      <w:numFmt w:val="lowerRoman"/>
      <w:lvlText w:val="%6."/>
      <w:lvlJc w:val="right"/>
      <w:pPr>
        <w:ind w:left="4455" w:hanging="180"/>
      </w:pPr>
    </w:lvl>
    <w:lvl w:ilvl="6" w:tplc="0422000F" w:tentative="1">
      <w:start w:val="1"/>
      <w:numFmt w:val="decimal"/>
      <w:lvlText w:val="%7."/>
      <w:lvlJc w:val="left"/>
      <w:pPr>
        <w:ind w:left="5175" w:hanging="360"/>
      </w:pPr>
    </w:lvl>
    <w:lvl w:ilvl="7" w:tplc="04220019" w:tentative="1">
      <w:start w:val="1"/>
      <w:numFmt w:val="lowerLetter"/>
      <w:lvlText w:val="%8."/>
      <w:lvlJc w:val="left"/>
      <w:pPr>
        <w:ind w:left="5895" w:hanging="360"/>
      </w:pPr>
    </w:lvl>
    <w:lvl w:ilvl="8" w:tplc="0422001B" w:tentative="1">
      <w:start w:val="1"/>
      <w:numFmt w:val="lowerRoman"/>
      <w:lvlText w:val="%9."/>
      <w:lvlJc w:val="right"/>
      <w:pPr>
        <w:ind w:left="661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3D3F"/>
    <w:rsid w:val="003479E2"/>
    <w:rsid w:val="00420A56"/>
    <w:rsid w:val="004727E5"/>
    <w:rsid w:val="004C3D3F"/>
    <w:rsid w:val="00756F1D"/>
    <w:rsid w:val="007F543C"/>
    <w:rsid w:val="009606F0"/>
    <w:rsid w:val="009F37B6"/>
    <w:rsid w:val="00A276F8"/>
    <w:rsid w:val="00AF5C30"/>
    <w:rsid w:val="00B008EB"/>
    <w:rsid w:val="00B3550C"/>
    <w:rsid w:val="00BD3030"/>
    <w:rsid w:val="00C127DD"/>
    <w:rsid w:val="00C72FDA"/>
    <w:rsid w:val="00C928EC"/>
    <w:rsid w:val="00D3220E"/>
    <w:rsid w:val="00D66D42"/>
    <w:rsid w:val="00DA2F2C"/>
    <w:rsid w:val="00F63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BB767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33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63356"/>
    <w:pPr>
      <w:jc w:val="both"/>
    </w:pPr>
    <w:rPr>
      <w:sz w:val="28"/>
      <w:lang w:val="uk-UA"/>
    </w:rPr>
  </w:style>
  <w:style w:type="character" w:customStyle="1" w:styleId="a4">
    <w:name w:val="Основной текст Знак"/>
    <w:basedOn w:val="a0"/>
    <w:link w:val="a3"/>
    <w:rsid w:val="00F6335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rmal (Web)"/>
    <w:basedOn w:val="a"/>
    <w:uiPriority w:val="99"/>
    <w:unhideWhenUsed/>
    <w:rsid w:val="00F63356"/>
    <w:pPr>
      <w:spacing w:before="100" w:beforeAutospacing="1" w:after="100" w:afterAutospacing="1"/>
    </w:pPr>
  </w:style>
  <w:style w:type="character" w:customStyle="1" w:styleId="Bodytext">
    <w:name w:val="Body text_"/>
    <w:link w:val="1"/>
    <w:rsid w:val="00F63356"/>
    <w:rPr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F63356"/>
    <w:pPr>
      <w:widowControl w:val="0"/>
      <w:shd w:val="clear" w:color="auto" w:fill="FFFFFF"/>
      <w:spacing w:line="252" w:lineRule="auto"/>
      <w:ind w:firstLine="400"/>
    </w:pPr>
    <w:rPr>
      <w:rFonts w:asciiTheme="minorHAnsi" w:eastAsiaTheme="minorHAnsi" w:hAnsiTheme="minorHAnsi" w:cstheme="minorBidi"/>
      <w:sz w:val="26"/>
      <w:szCs w:val="26"/>
      <w:lang w:val="uk-UA" w:eastAsia="en-US"/>
    </w:rPr>
  </w:style>
  <w:style w:type="paragraph" w:customStyle="1" w:styleId="rvps2">
    <w:name w:val="rvps2"/>
    <w:basedOn w:val="a"/>
    <w:rsid w:val="00F63356"/>
    <w:pPr>
      <w:spacing w:before="100" w:beforeAutospacing="1" w:after="100" w:afterAutospacing="1"/>
    </w:pPr>
  </w:style>
  <w:style w:type="character" w:customStyle="1" w:styleId="3">
    <w:name w:val="Основной текст (3)_"/>
    <w:link w:val="30"/>
    <w:locked/>
    <w:rsid w:val="00D3220E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3220E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uk-UA" w:eastAsia="en-US"/>
    </w:rPr>
  </w:style>
  <w:style w:type="character" w:customStyle="1" w:styleId="314pt">
    <w:name w:val="Основной текст (3) + 14 pt"/>
    <w:rsid w:val="00D3220E"/>
    <w:rPr>
      <w:b/>
      <w:color w:val="000000"/>
      <w:spacing w:val="0"/>
      <w:w w:val="100"/>
      <w:position w:val="0"/>
      <w:sz w:val="28"/>
      <w:lang w:val="uk-UA" w:eastAsia="uk-UA"/>
    </w:rPr>
  </w:style>
  <w:style w:type="paragraph" w:styleId="a6">
    <w:name w:val="Balloon Text"/>
    <w:basedOn w:val="a"/>
    <w:link w:val="a7"/>
    <w:uiPriority w:val="99"/>
    <w:semiHidden/>
    <w:unhideWhenUsed/>
    <w:rsid w:val="00B3550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3550C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33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63356"/>
    <w:pPr>
      <w:jc w:val="both"/>
    </w:pPr>
    <w:rPr>
      <w:sz w:val="28"/>
      <w:lang w:val="uk-UA"/>
    </w:rPr>
  </w:style>
  <w:style w:type="character" w:customStyle="1" w:styleId="a4">
    <w:name w:val="Основной текст Знак"/>
    <w:basedOn w:val="a0"/>
    <w:link w:val="a3"/>
    <w:rsid w:val="00F6335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rmal (Web)"/>
    <w:basedOn w:val="a"/>
    <w:uiPriority w:val="99"/>
    <w:unhideWhenUsed/>
    <w:rsid w:val="00F63356"/>
    <w:pPr>
      <w:spacing w:before="100" w:beforeAutospacing="1" w:after="100" w:afterAutospacing="1"/>
    </w:pPr>
  </w:style>
  <w:style w:type="character" w:customStyle="1" w:styleId="Bodytext">
    <w:name w:val="Body text_"/>
    <w:link w:val="1"/>
    <w:rsid w:val="00F63356"/>
    <w:rPr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F63356"/>
    <w:pPr>
      <w:widowControl w:val="0"/>
      <w:shd w:val="clear" w:color="auto" w:fill="FFFFFF"/>
      <w:spacing w:line="252" w:lineRule="auto"/>
      <w:ind w:firstLine="400"/>
    </w:pPr>
    <w:rPr>
      <w:rFonts w:asciiTheme="minorHAnsi" w:eastAsiaTheme="minorHAnsi" w:hAnsiTheme="minorHAnsi" w:cstheme="minorBidi"/>
      <w:sz w:val="26"/>
      <w:szCs w:val="26"/>
      <w:lang w:val="uk-UA" w:eastAsia="en-US"/>
    </w:rPr>
  </w:style>
  <w:style w:type="paragraph" w:customStyle="1" w:styleId="rvps2">
    <w:name w:val="rvps2"/>
    <w:basedOn w:val="a"/>
    <w:rsid w:val="00F63356"/>
    <w:pPr>
      <w:spacing w:before="100" w:beforeAutospacing="1" w:after="100" w:afterAutospacing="1"/>
    </w:pPr>
  </w:style>
  <w:style w:type="character" w:customStyle="1" w:styleId="3">
    <w:name w:val="Основной текст (3)_"/>
    <w:link w:val="30"/>
    <w:locked/>
    <w:rsid w:val="00D3220E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3220E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uk-UA" w:eastAsia="en-US"/>
    </w:rPr>
  </w:style>
  <w:style w:type="character" w:customStyle="1" w:styleId="314pt">
    <w:name w:val="Основной текст (3) + 14 pt"/>
    <w:rsid w:val="00D3220E"/>
    <w:rPr>
      <w:b/>
      <w:color w:val="000000"/>
      <w:spacing w:val="0"/>
      <w:w w:val="100"/>
      <w:position w:val="0"/>
      <w:sz w:val="28"/>
      <w:lang w:val="uk-UA" w:eastAsia="uk-UA"/>
    </w:rPr>
  </w:style>
  <w:style w:type="paragraph" w:styleId="a6">
    <w:name w:val="Balloon Text"/>
    <w:basedOn w:val="a"/>
    <w:link w:val="a7"/>
    <w:uiPriority w:val="99"/>
    <w:semiHidden/>
    <w:unhideWhenUsed/>
    <w:rsid w:val="00B3550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3550C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2</Pages>
  <Words>425</Words>
  <Characters>2423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a19650804@outlook.com</dc:creator>
  <cp:keywords/>
  <dc:description/>
  <cp:lastModifiedBy>Froesko</cp:lastModifiedBy>
  <cp:revision>11</cp:revision>
  <cp:lastPrinted>2023-09-15T09:40:00Z</cp:lastPrinted>
  <dcterms:created xsi:type="dcterms:W3CDTF">2023-08-22T09:06:00Z</dcterms:created>
  <dcterms:modified xsi:type="dcterms:W3CDTF">2023-09-15T09:42:00Z</dcterms:modified>
</cp:coreProperties>
</file>